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30" w:rsidRDefault="003C48D1" w:rsidP="00547E2E">
      <w:pPr>
        <w:spacing w:line="240" w:lineRule="auto"/>
        <w:ind w:left="3060"/>
        <w:rPr>
          <w:b/>
          <w:noProof/>
          <w:sz w:val="40"/>
          <w:szCs w:val="40"/>
        </w:rPr>
      </w:pPr>
      <w:r w:rsidRPr="003B6E37">
        <w:rPr>
          <w:b/>
          <w:sz w:val="40"/>
          <w:szCs w:val="40"/>
        </w:rPr>
        <w:t xml:space="preserve">  </w:t>
      </w:r>
      <w:r w:rsidR="00F510CC" w:rsidRPr="003B6E37">
        <w:rPr>
          <w:b/>
          <w:sz w:val="40"/>
          <w:szCs w:val="40"/>
        </w:rPr>
        <w:t xml:space="preserve"> </w:t>
      </w:r>
      <w:r w:rsidR="00507930">
        <w:rPr>
          <w:b/>
          <w:sz w:val="40"/>
          <w:szCs w:val="40"/>
        </w:rPr>
        <w:t xml:space="preserve"> </w:t>
      </w:r>
      <w:r w:rsidR="00547E2E">
        <w:rPr>
          <w:b/>
          <w:noProof/>
          <w:sz w:val="40"/>
          <w:szCs w:val="40"/>
        </w:rPr>
        <w:t xml:space="preserve"> </w:t>
      </w:r>
      <w:r w:rsidR="00547E2E">
        <w:rPr>
          <w:b/>
          <w:noProof/>
          <w:sz w:val="40"/>
          <w:szCs w:val="40"/>
        </w:rPr>
        <w:drawing>
          <wp:inline distT="0" distB="0" distL="0" distR="0">
            <wp:extent cx="2203775" cy="109199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quePieces_Logo_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825" cy="111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0CC" w:rsidRPr="00507930" w:rsidRDefault="00F510CC" w:rsidP="00547E2E">
      <w:pPr>
        <w:spacing w:line="240" w:lineRule="auto"/>
        <w:jc w:val="center"/>
        <w:rPr>
          <w:b/>
          <w:noProof/>
          <w:sz w:val="40"/>
          <w:szCs w:val="40"/>
        </w:rPr>
      </w:pPr>
      <w:r>
        <w:rPr>
          <w:i/>
          <w:sz w:val="28"/>
        </w:rPr>
        <w:t>“</w:t>
      </w:r>
      <w:r w:rsidRPr="00AA7799">
        <w:rPr>
          <w:i/>
          <w:color w:val="F79646" w:themeColor="accent6"/>
          <w:sz w:val="28"/>
        </w:rPr>
        <w:t>Feeding</w:t>
      </w:r>
      <w:r w:rsidRPr="00762C5E">
        <w:rPr>
          <w:i/>
          <w:sz w:val="28"/>
        </w:rPr>
        <w:t xml:space="preserve"> </w:t>
      </w:r>
      <w:r w:rsidRPr="00AA7799">
        <w:rPr>
          <w:i/>
          <w:color w:val="0070C0"/>
          <w:sz w:val="28"/>
        </w:rPr>
        <w:t>the</w:t>
      </w:r>
      <w:r w:rsidRPr="00762C5E">
        <w:rPr>
          <w:i/>
          <w:sz w:val="28"/>
        </w:rPr>
        <w:t xml:space="preserve"> </w:t>
      </w:r>
      <w:r w:rsidR="00547E2E" w:rsidRPr="00AA7799">
        <w:rPr>
          <w:i/>
          <w:color w:val="F79646" w:themeColor="accent6"/>
          <w:sz w:val="28"/>
        </w:rPr>
        <w:t>Body</w:t>
      </w:r>
      <w:r w:rsidR="00547E2E">
        <w:rPr>
          <w:i/>
          <w:sz w:val="28"/>
        </w:rPr>
        <w:t xml:space="preserve"> </w:t>
      </w:r>
      <w:proofErr w:type="gramStart"/>
      <w:r w:rsidR="00547E2E" w:rsidRPr="00AA7799">
        <w:rPr>
          <w:i/>
          <w:color w:val="0070C0"/>
          <w:sz w:val="28"/>
        </w:rPr>
        <w:t>which</w:t>
      </w:r>
      <w:proofErr w:type="gramEnd"/>
      <w:r w:rsidR="00547E2E">
        <w:rPr>
          <w:i/>
          <w:sz w:val="28"/>
        </w:rPr>
        <w:t xml:space="preserve"> </w:t>
      </w:r>
      <w:r w:rsidR="00547E2E" w:rsidRPr="00AA7799">
        <w:rPr>
          <w:i/>
          <w:color w:val="F79646" w:themeColor="accent6"/>
          <w:sz w:val="28"/>
        </w:rPr>
        <w:t>Fuels</w:t>
      </w:r>
      <w:r w:rsidR="00547E2E">
        <w:rPr>
          <w:i/>
          <w:sz w:val="28"/>
        </w:rPr>
        <w:t xml:space="preserve"> </w:t>
      </w:r>
      <w:r w:rsidR="00547E2E" w:rsidRPr="00AA7799">
        <w:rPr>
          <w:i/>
          <w:color w:val="0070C0"/>
          <w:sz w:val="28"/>
        </w:rPr>
        <w:t>the</w:t>
      </w:r>
      <w:r w:rsidR="00547E2E">
        <w:rPr>
          <w:i/>
          <w:sz w:val="28"/>
        </w:rPr>
        <w:t xml:space="preserve"> </w:t>
      </w:r>
      <w:r w:rsidRPr="00AA7799">
        <w:rPr>
          <w:i/>
          <w:color w:val="F79646" w:themeColor="accent6"/>
          <w:sz w:val="28"/>
        </w:rPr>
        <w:t>Soul</w:t>
      </w:r>
      <w:r w:rsidR="00AA7799">
        <w:rPr>
          <w:i/>
          <w:sz w:val="28"/>
        </w:rPr>
        <w:t xml:space="preserve"> </w:t>
      </w:r>
      <w:r w:rsidR="00AA7799" w:rsidRPr="00AA7799">
        <w:rPr>
          <w:i/>
          <w:color w:val="F79646" w:themeColor="accent6"/>
          <w:sz w:val="28"/>
        </w:rPr>
        <w:t>&amp;</w:t>
      </w:r>
      <w:r w:rsidRPr="00762C5E">
        <w:rPr>
          <w:i/>
          <w:sz w:val="28"/>
        </w:rPr>
        <w:t xml:space="preserve"> </w:t>
      </w:r>
      <w:r w:rsidRPr="00AA7799">
        <w:rPr>
          <w:i/>
          <w:color w:val="0070C0"/>
          <w:sz w:val="28"/>
        </w:rPr>
        <w:t>the</w:t>
      </w:r>
      <w:r w:rsidRPr="00762C5E">
        <w:rPr>
          <w:i/>
          <w:sz w:val="28"/>
        </w:rPr>
        <w:t xml:space="preserve"> </w:t>
      </w:r>
      <w:r w:rsidRPr="00AA7799">
        <w:rPr>
          <w:i/>
          <w:color w:val="F79646" w:themeColor="accent6"/>
          <w:sz w:val="28"/>
        </w:rPr>
        <w:t>Mind</w:t>
      </w:r>
      <w:r>
        <w:rPr>
          <w:i/>
          <w:sz w:val="28"/>
        </w:rPr>
        <w:t>”</w:t>
      </w:r>
    </w:p>
    <w:p w:rsidR="005F4567" w:rsidRDefault="005F4567" w:rsidP="005F4567">
      <w:pPr>
        <w:spacing w:line="240" w:lineRule="auto"/>
        <w:rPr>
          <w:sz w:val="28"/>
          <w:szCs w:val="26"/>
        </w:rPr>
      </w:pPr>
      <w:r w:rsidRPr="00AA7799">
        <w:rPr>
          <w:color w:val="F79646" w:themeColor="accent6"/>
          <w:sz w:val="28"/>
          <w:szCs w:val="26"/>
        </w:rPr>
        <w:t xml:space="preserve">We all know kids can arrive </w:t>
      </w:r>
      <w:r w:rsidRPr="00AA7799">
        <w:rPr>
          <w:b/>
          <w:color w:val="0070C0"/>
          <w:sz w:val="28"/>
          <w:szCs w:val="26"/>
        </w:rPr>
        <w:t>Hungry</w:t>
      </w:r>
      <w:r>
        <w:rPr>
          <w:sz w:val="28"/>
          <w:szCs w:val="26"/>
        </w:rPr>
        <w:t xml:space="preserve"> </w:t>
      </w:r>
      <w:r w:rsidRPr="00AA7799">
        <w:rPr>
          <w:color w:val="F79646" w:themeColor="accent6"/>
          <w:sz w:val="28"/>
          <w:szCs w:val="26"/>
        </w:rPr>
        <w:t xml:space="preserve">and they leave </w:t>
      </w:r>
      <w:r w:rsidRPr="00AA7799">
        <w:rPr>
          <w:b/>
          <w:color w:val="0070C0"/>
          <w:sz w:val="28"/>
          <w:szCs w:val="26"/>
        </w:rPr>
        <w:t>Hungry</w:t>
      </w:r>
      <w:r>
        <w:rPr>
          <w:sz w:val="28"/>
          <w:szCs w:val="26"/>
        </w:rPr>
        <w:t xml:space="preserve">! </w:t>
      </w:r>
      <w:r w:rsidRPr="00A21411">
        <w:rPr>
          <w:sz w:val="28"/>
          <w:szCs w:val="26"/>
        </w:rPr>
        <w:t xml:space="preserve"> </w:t>
      </w:r>
      <w:r w:rsidRPr="00AA7799">
        <w:rPr>
          <w:color w:val="F79646" w:themeColor="accent6"/>
          <w:sz w:val="28"/>
          <w:szCs w:val="26"/>
        </w:rPr>
        <w:t xml:space="preserve">Truthful they are just always </w:t>
      </w:r>
      <w:r w:rsidRPr="00AA7799">
        <w:rPr>
          <w:b/>
          <w:color w:val="0070C0"/>
          <w:sz w:val="28"/>
          <w:szCs w:val="26"/>
        </w:rPr>
        <w:t>HUNGRY</w:t>
      </w:r>
      <w:r>
        <w:rPr>
          <w:sz w:val="28"/>
          <w:szCs w:val="26"/>
        </w:rPr>
        <w:t xml:space="preserve">! </w:t>
      </w:r>
      <w:r w:rsidR="00FF0109" w:rsidRPr="00AA7799">
        <w:rPr>
          <w:color w:val="F79646" w:themeColor="accent6"/>
          <w:sz w:val="28"/>
          <w:szCs w:val="26"/>
        </w:rPr>
        <w:t xml:space="preserve">That’s were </w:t>
      </w:r>
      <w:r w:rsidR="00FF0109" w:rsidRPr="00AA7799">
        <w:rPr>
          <w:b/>
          <w:color w:val="0070C0"/>
          <w:sz w:val="28"/>
          <w:szCs w:val="26"/>
        </w:rPr>
        <w:t>Unique Pieces</w:t>
      </w:r>
      <w:r w:rsidR="00C90E5B" w:rsidRPr="00AA7799">
        <w:rPr>
          <w:b/>
          <w:color w:val="0070C0"/>
          <w:sz w:val="28"/>
          <w:szCs w:val="26"/>
        </w:rPr>
        <w:t xml:space="preserve"> Inc</w:t>
      </w:r>
      <w:r w:rsidR="00C90E5B" w:rsidRPr="00AA7799">
        <w:rPr>
          <w:color w:val="F79646" w:themeColor="accent6"/>
          <w:sz w:val="28"/>
          <w:szCs w:val="26"/>
        </w:rPr>
        <w:t>.</w:t>
      </w:r>
      <w:r w:rsidR="00FF0109" w:rsidRPr="00AA7799">
        <w:rPr>
          <w:color w:val="F79646" w:themeColor="accent6"/>
          <w:sz w:val="28"/>
          <w:szCs w:val="26"/>
        </w:rPr>
        <w:t xml:space="preserve"> comes in.</w:t>
      </w:r>
    </w:p>
    <w:p w:rsidR="005F4567" w:rsidRDefault="005F4567" w:rsidP="005F4567">
      <w:pPr>
        <w:spacing w:line="240" w:lineRule="auto"/>
        <w:rPr>
          <w:sz w:val="28"/>
          <w:szCs w:val="26"/>
        </w:rPr>
      </w:pPr>
      <w:r w:rsidRPr="00AA7799">
        <w:rPr>
          <w:color w:val="F79646" w:themeColor="accent6"/>
          <w:sz w:val="28"/>
          <w:szCs w:val="26"/>
        </w:rPr>
        <w:t>We will</w:t>
      </w:r>
      <w:r w:rsidRPr="00AA7799">
        <w:rPr>
          <w:b/>
          <w:color w:val="F79646" w:themeColor="accent6"/>
          <w:sz w:val="28"/>
          <w:szCs w:val="26"/>
        </w:rPr>
        <w:t xml:space="preserve"> </w:t>
      </w:r>
      <w:r w:rsidR="00C92DC5" w:rsidRPr="00AA7799">
        <w:rPr>
          <w:color w:val="F79646" w:themeColor="accent6"/>
          <w:sz w:val="28"/>
          <w:szCs w:val="26"/>
        </w:rPr>
        <w:t>provid</w:t>
      </w:r>
      <w:r w:rsidR="00FF0109" w:rsidRPr="00AA7799">
        <w:rPr>
          <w:color w:val="F79646" w:themeColor="accent6"/>
          <w:sz w:val="28"/>
          <w:szCs w:val="26"/>
        </w:rPr>
        <w:t>e your community</w:t>
      </w:r>
      <w:r w:rsidR="00AA7799" w:rsidRPr="00AA7799">
        <w:rPr>
          <w:color w:val="F79646" w:themeColor="accent6"/>
          <w:sz w:val="28"/>
          <w:szCs w:val="26"/>
        </w:rPr>
        <w:t xml:space="preserve"> with </w:t>
      </w:r>
      <w:r w:rsidR="00AA7799" w:rsidRPr="00AA7799">
        <w:rPr>
          <w:b/>
          <w:color w:val="00B050"/>
          <w:sz w:val="28"/>
          <w:szCs w:val="26"/>
        </w:rPr>
        <w:t>Fr</w:t>
      </w:r>
      <w:r w:rsidRPr="00AA7799">
        <w:rPr>
          <w:b/>
          <w:color w:val="00B050"/>
          <w:sz w:val="28"/>
          <w:szCs w:val="26"/>
        </w:rPr>
        <w:t>ee</w:t>
      </w:r>
      <w:r>
        <w:rPr>
          <w:sz w:val="28"/>
          <w:szCs w:val="26"/>
        </w:rPr>
        <w:t xml:space="preserve"> </w:t>
      </w:r>
      <w:r w:rsidRPr="00AA7799">
        <w:rPr>
          <w:color w:val="F79646" w:themeColor="accent6"/>
          <w:sz w:val="28"/>
          <w:szCs w:val="26"/>
        </w:rPr>
        <w:t xml:space="preserve">food all </w:t>
      </w:r>
      <w:r w:rsidR="00C92DC5" w:rsidRPr="00AA7799">
        <w:rPr>
          <w:color w:val="F79646" w:themeColor="accent6"/>
          <w:sz w:val="28"/>
          <w:szCs w:val="26"/>
        </w:rPr>
        <w:t>summer</w:t>
      </w:r>
      <w:r w:rsidRPr="00AA7799">
        <w:rPr>
          <w:color w:val="F79646" w:themeColor="accent6"/>
          <w:sz w:val="28"/>
          <w:szCs w:val="26"/>
        </w:rPr>
        <w:t>. Any</w:t>
      </w:r>
      <w:r w:rsidR="00C92DC5" w:rsidRPr="00AA7799">
        <w:rPr>
          <w:color w:val="F79646" w:themeColor="accent6"/>
          <w:sz w:val="28"/>
          <w:szCs w:val="26"/>
        </w:rPr>
        <w:t xml:space="preserve"> youth ages 18 and under</w:t>
      </w:r>
      <w:r w:rsidR="00507930" w:rsidRPr="00AA7799">
        <w:rPr>
          <w:color w:val="F79646" w:themeColor="accent6"/>
          <w:sz w:val="28"/>
          <w:szCs w:val="26"/>
        </w:rPr>
        <w:t xml:space="preserve"> </w:t>
      </w:r>
      <w:r w:rsidR="00FF0109" w:rsidRPr="00AA7799">
        <w:rPr>
          <w:color w:val="F79646" w:themeColor="accent6"/>
          <w:sz w:val="28"/>
          <w:szCs w:val="26"/>
        </w:rPr>
        <w:t>qualifies</w:t>
      </w:r>
      <w:r w:rsidR="00CB5800" w:rsidRPr="00AA7799">
        <w:rPr>
          <w:color w:val="F79646" w:themeColor="accent6"/>
          <w:sz w:val="28"/>
          <w:szCs w:val="26"/>
        </w:rPr>
        <w:t xml:space="preserve"> </w:t>
      </w:r>
      <w:r w:rsidR="00AA7799" w:rsidRPr="00AA7799">
        <w:rPr>
          <w:color w:val="F79646" w:themeColor="accent6"/>
          <w:sz w:val="28"/>
          <w:szCs w:val="26"/>
        </w:rPr>
        <w:t xml:space="preserve">to receive a </w:t>
      </w:r>
      <w:r w:rsidR="00AA7799" w:rsidRPr="00AA7799">
        <w:rPr>
          <w:b/>
          <w:color w:val="F79646" w:themeColor="accent6"/>
          <w:sz w:val="28"/>
          <w:szCs w:val="26"/>
        </w:rPr>
        <w:t>F</w:t>
      </w:r>
      <w:r w:rsidRPr="00AA7799">
        <w:rPr>
          <w:b/>
          <w:color w:val="F79646" w:themeColor="accent6"/>
          <w:sz w:val="28"/>
          <w:szCs w:val="26"/>
        </w:rPr>
        <w:t>ree</w:t>
      </w:r>
      <w:r w:rsidRPr="00AA7799">
        <w:rPr>
          <w:color w:val="F79646" w:themeColor="accent6"/>
          <w:sz w:val="28"/>
          <w:szCs w:val="26"/>
        </w:rPr>
        <w:t xml:space="preserve"> meal. </w:t>
      </w:r>
      <w:r w:rsidR="00AA55E0" w:rsidRPr="00AA7799">
        <w:rPr>
          <w:color w:val="F79646" w:themeColor="accent6"/>
          <w:sz w:val="28"/>
          <w:szCs w:val="26"/>
        </w:rPr>
        <w:t xml:space="preserve">We </w:t>
      </w:r>
      <w:r w:rsidR="00C92DC5" w:rsidRPr="00AA7799">
        <w:rPr>
          <w:color w:val="F79646" w:themeColor="accent6"/>
          <w:sz w:val="28"/>
          <w:szCs w:val="26"/>
        </w:rPr>
        <w:t>offer a freshly prepare</w:t>
      </w:r>
      <w:r w:rsidR="009A1B23" w:rsidRPr="00AA7799">
        <w:rPr>
          <w:color w:val="F79646" w:themeColor="accent6"/>
          <w:sz w:val="28"/>
          <w:szCs w:val="26"/>
        </w:rPr>
        <w:t>d</w:t>
      </w:r>
      <w:r w:rsidR="00CB5800" w:rsidRPr="00AA7799">
        <w:rPr>
          <w:color w:val="F79646" w:themeColor="accent6"/>
          <w:sz w:val="28"/>
          <w:szCs w:val="26"/>
        </w:rPr>
        <w:t xml:space="preserve"> Breakfast and </w:t>
      </w:r>
      <w:r w:rsidR="00FF0109" w:rsidRPr="00AA7799">
        <w:rPr>
          <w:color w:val="F79646" w:themeColor="accent6"/>
          <w:sz w:val="28"/>
          <w:szCs w:val="26"/>
        </w:rPr>
        <w:t xml:space="preserve">Lunch. </w:t>
      </w:r>
      <w:r w:rsidR="00C90E5B" w:rsidRPr="00AA7799">
        <w:rPr>
          <w:color w:val="F79646" w:themeColor="accent6"/>
          <w:sz w:val="28"/>
          <w:szCs w:val="26"/>
        </w:rPr>
        <w:t xml:space="preserve">Our sites will also participate in our </w:t>
      </w:r>
      <w:r w:rsidR="00AA7799" w:rsidRPr="008A4720">
        <w:rPr>
          <w:b/>
          <w:i/>
          <w:sz w:val="28"/>
          <w:szCs w:val="26"/>
        </w:rPr>
        <w:t>Hydrate One Million C</w:t>
      </w:r>
      <w:r w:rsidR="00C90E5B" w:rsidRPr="008A4720">
        <w:rPr>
          <w:b/>
          <w:i/>
          <w:sz w:val="28"/>
          <w:szCs w:val="26"/>
        </w:rPr>
        <w:t>ampaign</w:t>
      </w:r>
      <w:r w:rsidR="00C90E5B">
        <w:rPr>
          <w:sz w:val="28"/>
          <w:szCs w:val="26"/>
        </w:rPr>
        <w:t xml:space="preserve">. </w:t>
      </w:r>
      <w:r w:rsidR="00C90E5B" w:rsidRPr="00AA7799">
        <w:rPr>
          <w:color w:val="F79646" w:themeColor="accent6"/>
          <w:sz w:val="28"/>
          <w:szCs w:val="26"/>
        </w:rPr>
        <w:t xml:space="preserve">We will serve water with each meal and donate </w:t>
      </w:r>
      <w:r w:rsidR="00C90E5B" w:rsidRPr="00AA7799">
        <w:rPr>
          <w:b/>
          <w:color w:val="00B050"/>
          <w:sz w:val="28"/>
          <w:szCs w:val="26"/>
        </w:rPr>
        <w:t>FREE</w:t>
      </w:r>
      <w:r w:rsidR="00C90E5B">
        <w:rPr>
          <w:sz w:val="28"/>
          <w:szCs w:val="26"/>
        </w:rPr>
        <w:t xml:space="preserve"> </w:t>
      </w:r>
      <w:r w:rsidR="00C90E5B" w:rsidRPr="00AA7799">
        <w:rPr>
          <w:color w:val="F79646" w:themeColor="accent6"/>
          <w:sz w:val="28"/>
          <w:szCs w:val="26"/>
        </w:rPr>
        <w:t>water to the organization</w:t>
      </w:r>
      <w:r w:rsidR="00C90E5B">
        <w:rPr>
          <w:sz w:val="28"/>
          <w:szCs w:val="26"/>
        </w:rPr>
        <w:t>.</w:t>
      </w:r>
    </w:p>
    <w:p w:rsidR="00F510CC" w:rsidRPr="00A21411" w:rsidRDefault="00F510CC" w:rsidP="005F4567">
      <w:pPr>
        <w:spacing w:line="240" w:lineRule="auto"/>
        <w:ind w:left="2880"/>
        <w:rPr>
          <w:sz w:val="28"/>
          <w:szCs w:val="26"/>
        </w:rPr>
      </w:pPr>
      <w:r w:rsidRPr="00AA7799">
        <w:rPr>
          <w:b/>
          <w:color w:val="00B050"/>
          <w:sz w:val="28"/>
          <w:szCs w:val="26"/>
        </w:rPr>
        <w:t>When</w:t>
      </w:r>
      <w:r w:rsidRPr="00A21411">
        <w:rPr>
          <w:sz w:val="28"/>
          <w:szCs w:val="26"/>
        </w:rPr>
        <w:t xml:space="preserve">: </w:t>
      </w:r>
      <w:r w:rsidR="00BC02EB" w:rsidRPr="00AA7799">
        <w:rPr>
          <w:color w:val="0070C0"/>
          <w:sz w:val="28"/>
          <w:szCs w:val="26"/>
        </w:rPr>
        <w:t>Ju</w:t>
      </w:r>
      <w:r w:rsidR="00C90E5B" w:rsidRPr="00AA7799">
        <w:rPr>
          <w:color w:val="0070C0"/>
          <w:sz w:val="28"/>
          <w:szCs w:val="26"/>
        </w:rPr>
        <w:t>ne</w:t>
      </w:r>
      <w:r w:rsidR="00C90E5B">
        <w:rPr>
          <w:sz w:val="28"/>
          <w:szCs w:val="26"/>
        </w:rPr>
        <w:t xml:space="preserve"> </w:t>
      </w:r>
      <w:r w:rsidR="00C90E5B" w:rsidRPr="00AA7799">
        <w:rPr>
          <w:color w:val="F79646" w:themeColor="accent6"/>
          <w:sz w:val="28"/>
          <w:szCs w:val="26"/>
        </w:rPr>
        <w:t>2019</w:t>
      </w:r>
      <w:r w:rsidR="00C90E5B">
        <w:rPr>
          <w:sz w:val="28"/>
          <w:szCs w:val="26"/>
        </w:rPr>
        <w:t xml:space="preserve"> – </w:t>
      </w:r>
      <w:proofErr w:type="gramStart"/>
      <w:r w:rsidR="00C90E5B" w:rsidRPr="00AA7799">
        <w:rPr>
          <w:color w:val="0070C0"/>
          <w:sz w:val="28"/>
          <w:szCs w:val="26"/>
        </w:rPr>
        <w:t>August</w:t>
      </w:r>
      <w:r w:rsidR="00C90E5B">
        <w:rPr>
          <w:sz w:val="28"/>
          <w:szCs w:val="26"/>
        </w:rPr>
        <w:t xml:space="preserve">  </w:t>
      </w:r>
      <w:r w:rsidR="00C90E5B" w:rsidRPr="00AA7799">
        <w:rPr>
          <w:color w:val="F79646" w:themeColor="accent6"/>
          <w:sz w:val="28"/>
          <w:szCs w:val="26"/>
        </w:rPr>
        <w:t>2019</w:t>
      </w:r>
      <w:proofErr w:type="gramEnd"/>
    </w:p>
    <w:p w:rsidR="009335D3" w:rsidRPr="00E13808" w:rsidRDefault="00CE562C" w:rsidP="00F510CC">
      <w:pPr>
        <w:spacing w:line="240" w:lineRule="auto"/>
        <w:jc w:val="center"/>
        <w:rPr>
          <w:b/>
          <w:sz w:val="28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3600" behindDoc="1" locked="0" layoutInCell="1" allowOverlap="1" wp14:anchorId="7850F063" wp14:editId="5422F1B6">
            <wp:simplePos x="0" y="0"/>
            <wp:positionH relativeFrom="column">
              <wp:posOffset>309880</wp:posOffset>
            </wp:positionH>
            <wp:positionV relativeFrom="paragraph">
              <wp:posOffset>74295</wp:posOffset>
            </wp:positionV>
            <wp:extent cx="933450" cy="695325"/>
            <wp:effectExtent l="19050" t="0" r="0" b="0"/>
            <wp:wrapNone/>
            <wp:docPr id="18" name="Picture 16" descr="Just 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 Playi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930">
        <w:rPr>
          <w:b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2E0DA7CB" wp14:editId="5CEAEF16">
            <wp:simplePos x="0" y="0"/>
            <wp:positionH relativeFrom="column">
              <wp:posOffset>5048250</wp:posOffset>
            </wp:positionH>
            <wp:positionV relativeFrom="paragraph">
              <wp:posOffset>86360</wp:posOffset>
            </wp:positionV>
            <wp:extent cx="1009650" cy="695325"/>
            <wp:effectExtent l="19050" t="0" r="0" b="0"/>
            <wp:wrapNone/>
            <wp:docPr id="15" name="Picture 14" descr="Horse Ri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 Ridi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930">
        <w:rPr>
          <w:b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3BE2FEC0" wp14:editId="0E53EAD6">
            <wp:simplePos x="0" y="0"/>
            <wp:positionH relativeFrom="column">
              <wp:posOffset>3914775</wp:posOffset>
            </wp:positionH>
            <wp:positionV relativeFrom="paragraph">
              <wp:posOffset>86360</wp:posOffset>
            </wp:positionV>
            <wp:extent cx="942975" cy="695325"/>
            <wp:effectExtent l="19050" t="0" r="9525" b="0"/>
            <wp:wrapNone/>
            <wp:docPr id="14" name="Picture 12" descr="Fruit T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 Tra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930">
        <w:rPr>
          <w:b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 wp14:anchorId="4464DA79" wp14:editId="6C1E3FC7">
            <wp:simplePos x="0" y="0"/>
            <wp:positionH relativeFrom="column">
              <wp:posOffset>2743200</wp:posOffset>
            </wp:positionH>
            <wp:positionV relativeFrom="paragraph">
              <wp:posOffset>86360</wp:posOffset>
            </wp:positionV>
            <wp:extent cx="933450" cy="695325"/>
            <wp:effectExtent l="19050" t="0" r="0" b="0"/>
            <wp:wrapNone/>
            <wp:docPr id="16" name="Picture 15" descr="Karate Prac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 Practi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930">
        <w:rPr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5F819DBE" wp14:editId="0A8D63F5">
            <wp:simplePos x="0" y="0"/>
            <wp:positionH relativeFrom="column">
              <wp:posOffset>1495425</wp:posOffset>
            </wp:positionH>
            <wp:positionV relativeFrom="paragraph">
              <wp:posOffset>86360</wp:posOffset>
            </wp:positionV>
            <wp:extent cx="942975" cy="695325"/>
            <wp:effectExtent l="19050" t="0" r="9525" b="0"/>
            <wp:wrapNone/>
            <wp:docPr id="11" name="Picture 0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A77">
        <w:rPr>
          <w:b/>
          <w:sz w:val="26"/>
          <w:szCs w:val="26"/>
        </w:rPr>
        <w:t xml:space="preserve"> </w:t>
      </w:r>
    </w:p>
    <w:p w:rsidR="009335D3" w:rsidRPr="00E13808" w:rsidRDefault="009335D3" w:rsidP="00F510CC">
      <w:pPr>
        <w:spacing w:line="240" w:lineRule="auto"/>
        <w:jc w:val="both"/>
        <w:rPr>
          <w:b/>
          <w:i/>
          <w:sz w:val="24"/>
        </w:rPr>
      </w:pPr>
    </w:p>
    <w:p w:rsidR="00207A77" w:rsidRPr="00507930" w:rsidRDefault="00207A77" w:rsidP="00F510CC">
      <w:pPr>
        <w:spacing w:line="240" w:lineRule="auto"/>
        <w:jc w:val="both"/>
        <w:rPr>
          <w:i/>
          <w:sz w:val="24"/>
          <w:szCs w:val="24"/>
        </w:rPr>
      </w:pPr>
    </w:p>
    <w:p w:rsidR="00F510CC" w:rsidRPr="00507930" w:rsidRDefault="00F510CC" w:rsidP="00F510CC">
      <w:pPr>
        <w:spacing w:line="240" w:lineRule="auto"/>
        <w:jc w:val="both"/>
        <w:rPr>
          <w:b/>
          <w:i/>
          <w:sz w:val="26"/>
          <w:szCs w:val="26"/>
        </w:rPr>
      </w:pPr>
      <w:r w:rsidRPr="00AA7799">
        <w:rPr>
          <w:b/>
          <w:i/>
          <w:color w:val="0070C0"/>
          <w:sz w:val="26"/>
          <w:szCs w:val="26"/>
        </w:rPr>
        <w:t>Do parents have to sign up the children</w:t>
      </w:r>
      <w:r w:rsidRPr="00507930">
        <w:rPr>
          <w:b/>
          <w:i/>
          <w:sz w:val="26"/>
          <w:szCs w:val="26"/>
        </w:rPr>
        <w:t>?</w:t>
      </w:r>
      <w:r w:rsidR="00AA55E0" w:rsidRPr="00507930">
        <w:rPr>
          <w:b/>
          <w:i/>
          <w:sz w:val="26"/>
          <w:szCs w:val="26"/>
        </w:rPr>
        <w:t xml:space="preserve"> </w:t>
      </w:r>
    </w:p>
    <w:p w:rsidR="00F510CC" w:rsidRDefault="005F4567" w:rsidP="00207A77">
      <w:pPr>
        <w:spacing w:line="240" w:lineRule="auto"/>
        <w:ind w:left="720"/>
        <w:jc w:val="both"/>
        <w:rPr>
          <w:sz w:val="26"/>
          <w:szCs w:val="26"/>
        </w:rPr>
      </w:pPr>
      <w:r w:rsidRPr="00AA7799">
        <w:rPr>
          <w:color w:val="F79646" w:themeColor="accent6"/>
          <w:sz w:val="26"/>
          <w:szCs w:val="26"/>
        </w:rPr>
        <w:t>No, any yo</w:t>
      </w:r>
      <w:r w:rsidR="00AA7799" w:rsidRPr="00AA7799">
        <w:rPr>
          <w:color w:val="F79646" w:themeColor="accent6"/>
          <w:sz w:val="26"/>
          <w:szCs w:val="26"/>
        </w:rPr>
        <w:t xml:space="preserve">uth age 18 under may receive a </w:t>
      </w:r>
      <w:r w:rsidR="00AA7799" w:rsidRPr="00AA7799">
        <w:rPr>
          <w:b/>
          <w:color w:val="00B050"/>
          <w:sz w:val="26"/>
          <w:szCs w:val="26"/>
        </w:rPr>
        <w:t>F</w:t>
      </w:r>
      <w:r w:rsidRPr="00AA7799">
        <w:rPr>
          <w:b/>
          <w:color w:val="00B050"/>
          <w:sz w:val="26"/>
          <w:szCs w:val="26"/>
        </w:rPr>
        <w:t xml:space="preserve">ree </w:t>
      </w:r>
      <w:r w:rsidRPr="00AA7799">
        <w:rPr>
          <w:color w:val="F79646" w:themeColor="accent6"/>
          <w:sz w:val="26"/>
          <w:szCs w:val="26"/>
        </w:rPr>
        <w:t>meal</w:t>
      </w:r>
      <w:r>
        <w:rPr>
          <w:sz w:val="26"/>
          <w:szCs w:val="26"/>
        </w:rPr>
        <w:t xml:space="preserve">. </w:t>
      </w:r>
    </w:p>
    <w:p w:rsidR="003B1C79" w:rsidRPr="00AA7799" w:rsidRDefault="003B1C79" w:rsidP="00547E2E">
      <w:pPr>
        <w:spacing w:line="240" w:lineRule="auto"/>
        <w:jc w:val="both"/>
        <w:rPr>
          <w:b/>
          <w:i/>
          <w:color w:val="0070C0"/>
          <w:sz w:val="26"/>
          <w:szCs w:val="26"/>
        </w:rPr>
      </w:pPr>
      <w:r w:rsidRPr="00AA7799">
        <w:rPr>
          <w:b/>
          <w:i/>
          <w:color w:val="0070C0"/>
          <w:sz w:val="26"/>
          <w:szCs w:val="26"/>
        </w:rPr>
        <w:t>What are some of the items on the menu?</w:t>
      </w:r>
    </w:p>
    <w:p w:rsidR="003B1C79" w:rsidRPr="00AA7799" w:rsidRDefault="003B1C79" w:rsidP="003B1C79">
      <w:pPr>
        <w:spacing w:line="240" w:lineRule="auto"/>
        <w:jc w:val="both"/>
        <w:rPr>
          <w:color w:val="F79646" w:themeColor="accent6"/>
          <w:sz w:val="26"/>
          <w:szCs w:val="26"/>
        </w:rPr>
      </w:pPr>
      <w:r>
        <w:rPr>
          <w:sz w:val="26"/>
          <w:szCs w:val="26"/>
        </w:rPr>
        <w:tab/>
      </w:r>
      <w:r w:rsidR="009904D4" w:rsidRPr="00AA7799">
        <w:rPr>
          <w:color w:val="F79646" w:themeColor="accent6"/>
          <w:sz w:val="26"/>
          <w:szCs w:val="26"/>
        </w:rPr>
        <w:t>Breakfast – Breakfast Tacos, Cereal, Sausage &amp; Biscuit</w:t>
      </w:r>
    </w:p>
    <w:p w:rsidR="009904D4" w:rsidRPr="00AA7799" w:rsidRDefault="009904D4" w:rsidP="003B1C79">
      <w:pPr>
        <w:spacing w:line="240" w:lineRule="auto"/>
        <w:jc w:val="both"/>
        <w:rPr>
          <w:color w:val="F79646" w:themeColor="accent6"/>
          <w:sz w:val="26"/>
          <w:szCs w:val="26"/>
        </w:rPr>
      </w:pPr>
      <w:r w:rsidRPr="00AA7799">
        <w:rPr>
          <w:color w:val="F79646" w:themeColor="accent6"/>
          <w:sz w:val="26"/>
          <w:szCs w:val="26"/>
        </w:rPr>
        <w:tab/>
        <w:t xml:space="preserve">Lunch – Turkey Corn Dogs, BBQ Chopped Beef &amp; Turkey </w:t>
      </w:r>
      <w:proofErr w:type="gramStart"/>
      <w:r w:rsidRPr="00AA7799">
        <w:rPr>
          <w:color w:val="F79646" w:themeColor="accent6"/>
          <w:sz w:val="26"/>
          <w:szCs w:val="26"/>
        </w:rPr>
        <w:t>Wraps</w:t>
      </w:r>
      <w:r w:rsidR="00AA7799" w:rsidRPr="00AA7799">
        <w:rPr>
          <w:color w:val="F79646" w:themeColor="accent6"/>
          <w:sz w:val="26"/>
          <w:szCs w:val="26"/>
        </w:rPr>
        <w:t xml:space="preserve"> ,</w:t>
      </w:r>
      <w:proofErr w:type="gramEnd"/>
      <w:r w:rsidR="00AA7799" w:rsidRPr="00AA7799">
        <w:rPr>
          <w:color w:val="F79646" w:themeColor="accent6"/>
          <w:sz w:val="26"/>
          <w:szCs w:val="26"/>
        </w:rPr>
        <w:t xml:space="preserve"> </w:t>
      </w:r>
      <w:r w:rsidRPr="00AA7799">
        <w:rPr>
          <w:color w:val="F79646" w:themeColor="accent6"/>
          <w:sz w:val="26"/>
          <w:szCs w:val="26"/>
        </w:rPr>
        <w:t>Carrots, Green Beans &amp; Fruit</w:t>
      </w:r>
    </w:p>
    <w:p w:rsidR="00547E2E" w:rsidRDefault="00547E2E" w:rsidP="00F510CC">
      <w:pPr>
        <w:spacing w:line="240" w:lineRule="auto"/>
        <w:jc w:val="both"/>
        <w:rPr>
          <w:b/>
          <w:i/>
          <w:sz w:val="26"/>
          <w:szCs w:val="26"/>
        </w:rPr>
      </w:pPr>
      <w:r w:rsidRPr="00AA7799">
        <w:rPr>
          <w:b/>
          <w:i/>
          <w:color w:val="0070C0"/>
          <w:sz w:val="26"/>
          <w:szCs w:val="26"/>
        </w:rPr>
        <w:t xml:space="preserve">How does the </w:t>
      </w:r>
      <w:r w:rsidRPr="008A4720">
        <w:rPr>
          <w:b/>
          <w:i/>
          <w:sz w:val="26"/>
          <w:szCs w:val="26"/>
        </w:rPr>
        <w:t xml:space="preserve">Hydrate One Million Campaign </w:t>
      </w:r>
      <w:r w:rsidRPr="00AA7799">
        <w:rPr>
          <w:b/>
          <w:i/>
          <w:color w:val="0070C0"/>
          <w:sz w:val="26"/>
          <w:szCs w:val="26"/>
        </w:rPr>
        <w:t>work?</w:t>
      </w:r>
    </w:p>
    <w:p w:rsidR="00547E2E" w:rsidRPr="00547E2E" w:rsidRDefault="00547E2E" w:rsidP="00547E2E">
      <w:pPr>
        <w:spacing w:line="240" w:lineRule="auto"/>
        <w:ind w:left="720"/>
        <w:jc w:val="both"/>
        <w:rPr>
          <w:sz w:val="26"/>
          <w:szCs w:val="26"/>
        </w:rPr>
      </w:pPr>
      <w:r w:rsidRPr="00AA7799">
        <w:rPr>
          <w:color w:val="F79646" w:themeColor="accent6"/>
          <w:sz w:val="26"/>
          <w:szCs w:val="26"/>
        </w:rPr>
        <w:t>B</w:t>
      </w:r>
      <w:r w:rsidRPr="00AA7799">
        <w:rPr>
          <w:color w:val="F79646" w:themeColor="accent6"/>
          <w:sz w:val="26"/>
          <w:szCs w:val="26"/>
        </w:rPr>
        <w:t>y signing up for meal service you are automatically enrolled in the</w:t>
      </w:r>
      <w:r>
        <w:rPr>
          <w:sz w:val="26"/>
          <w:szCs w:val="26"/>
        </w:rPr>
        <w:t xml:space="preserve"> </w:t>
      </w:r>
      <w:r w:rsidRPr="008A4720">
        <w:rPr>
          <w:sz w:val="26"/>
          <w:szCs w:val="26"/>
        </w:rPr>
        <w:t>Hydrate One Million</w:t>
      </w:r>
      <w:r w:rsidR="00AA7799" w:rsidRPr="008A4720">
        <w:rPr>
          <w:sz w:val="26"/>
          <w:szCs w:val="26"/>
        </w:rPr>
        <w:t xml:space="preserve"> Campaign</w:t>
      </w:r>
      <w:r>
        <w:rPr>
          <w:sz w:val="26"/>
          <w:szCs w:val="26"/>
        </w:rPr>
        <w:t xml:space="preserve">. </w:t>
      </w:r>
      <w:r w:rsidRPr="00AA7799">
        <w:rPr>
          <w:color w:val="F79646" w:themeColor="accent6"/>
          <w:sz w:val="26"/>
          <w:szCs w:val="26"/>
        </w:rPr>
        <w:t>Bottled water will be served with each meal. We will also donate cases of water to the organization.</w:t>
      </w:r>
    </w:p>
    <w:p w:rsidR="00F510CC" w:rsidRPr="00AA7799" w:rsidRDefault="00F510CC" w:rsidP="00F510CC">
      <w:pPr>
        <w:spacing w:line="240" w:lineRule="auto"/>
        <w:jc w:val="both"/>
        <w:rPr>
          <w:b/>
          <w:i/>
          <w:color w:val="0070C0"/>
          <w:sz w:val="26"/>
          <w:szCs w:val="26"/>
        </w:rPr>
      </w:pPr>
      <w:r w:rsidRPr="00AA7799">
        <w:rPr>
          <w:b/>
          <w:i/>
          <w:color w:val="0070C0"/>
          <w:sz w:val="26"/>
          <w:szCs w:val="26"/>
        </w:rPr>
        <w:t>How does this</w:t>
      </w:r>
      <w:r w:rsidR="001C622F" w:rsidRPr="00AA7799">
        <w:rPr>
          <w:b/>
          <w:i/>
          <w:color w:val="0070C0"/>
          <w:sz w:val="26"/>
          <w:szCs w:val="26"/>
        </w:rPr>
        <w:t xml:space="preserve"> program</w:t>
      </w:r>
      <w:r w:rsidRPr="00AA7799">
        <w:rPr>
          <w:b/>
          <w:i/>
          <w:color w:val="0070C0"/>
          <w:sz w:val="26"/>
          <w:szCs w:val="26"/>
        </w:rPr>
        <w:t xml:space="preserve"> benefit </w:t>
      </w:r>
      <w:r w:rsidR="00207A77" w:rsidRPr="00AA7799">
        <w:rPr>
          <w:b/>
          <w:i/>
          <w:color w:val="0070C0"/>
          <w:sz w:val="26"/>
          <w:szCs w:val="26"/>
        </w:rPr>
        <w:t xml:space="preserve">your </w:t>
      </w:r>
      <w:r w:rsidR="00CE562C" w:rsidRPr="00AA7799">
        <w:rPr>
          <w:b/>
          <w:i/>
          <w:color w:val="0070C0"/>
          <w:sz w:val="26"/>
          <w:szCs w:val="26"/>
        </w:rPr>
        <w:t>organization</w:t>
      </w:r>
      <w:r w:rsidRPr="00AA7799">
        <w:rPr>
          <w:b/>
          <w:i/>
          <w:color w:val="0070C0"/>
          <w:sz w:val="26"/>
          <w:szCs w:val="26"/>
        </w:rPr>
        <w:t>?</w:t>
      </w:r>
    </w:p>
    <w:p w:rsidR="001C622F" w:rsidRPr="00AA7799" w:rsidRDefault="00AA7799" w:rsidP="001C622F">
      <w:pPr>
        <w:pStyle w:val="ListParagraph"/>
        <w:numPr>
          <w:ilvl w:val="0"/>
          <w:numId w:val="3"/>
        </w:numPr>
        <w:spacing w:line="240" w:lineRule="auto"/>
        <w:jc w:val="both"/>
        <w:rPr>
          <w:color w:val="F79646" w:themeColor="accent6"/>
          <w:sz w:val="26"/>
          <w:szCs w:val="26"/>
        </w:rPr>
      </w:pPr>
      <w:r w:rsidRPr="00AA7799">
        <w:rPr>
          <w:color w:val="F79646" w:themeColor="accent6"/>
          <w:sz w:val="26"/>
          <w:szCs w:val="26"/>
        </w:rPr>
        <w:t>The program is</w:t>
      </w:r>
      <w:r w:rsidRPr="008A4720">
        <w:rPr>
          <w:color w:val="00B050"/>
          <w:sz w:val="26"/>
          <w:szCs w:val="26"/>
        </w:rPr>
        <w:t xml:space="preserve"> </w:t>
      </w:r>
      <w:r w:rsidRPr="008A4720">
        <w:rPr>
          <w:b/>
          <w:color w:val="00B050"/>
          <w:sz w:val="26"/>
          <w:szCs w:val="26"/>
        </w:rPr>
        <w:t>F</w:t>
      </w:r>
      <w:r w:rsidR="001C622F" w:rsidRPr="008A4720">
        <w:rPr>
          <w:b/>
          <w:color w:val="00B050"/>
          <w:sz w:val="26"/>
          <w:szCs w:val="26"/>
        </w:rPr>
        <w:t>ree</w:t>
      </w:r>
      <w:r w:rsidR="001C622F" w:rsidRPr="008A4720">
        <w:rPr>
          <w:color w:val="00B050"/>
          <w:sz w:val="26"/>
          <w:szCs w:val="26"/>
        </w:rPr>
        <w:t xml:space="preserve"> </w:t>
      </w:r>
      <w:r w:rsidR="001C622F" w:rsidRPr="00AA7799">
        <w:rPr>
          <w:color w:val="F79646" w:themeColor="accent6"/>
          <w:sz w:val="26"/>
          <w:szCs w:val="26"/>
        </w:rPr>
        <w:t xml:space="preserve">of charge to your organization.  </w:t>
      </w:r>
    </w:p>
    <w:p w:rsidR="00547E2E" w:rsidRPr="00AA7799" w:rsidRDefault="00547E2E" w:rsidP="001C622F">
      <w:pPr>
        <w:pStyle w:val="ListParagraph"/>
        <w:numPr>
          <w:ilvl w:val="0"/>
          <w:numId w:val="3"/>
        </w:numPr>
        <w:spacing w:line="240" w:lineRule="auto"/>
        <w:jc w:val="both"/>
        <w:rPr>
          <w:color w:val="F79646" w:themeColor="accent6"/>
          <w:sz w:val="26"/>
          <w:szCs w:val="26"/>
        </w:rPr>
      </w:pPr>
      <w:r w:rsidRPr="008A4720">
        <w:rPr>
          <w:b/>
          <w:color w:val="00B050"/>
          <w:sz w:val="26"/>
          <w:szCs w:val="26"/>
        </w:rPr>
        <w:t>Free</w:t>
      </w:r>
      <w:r w:rsidRPr="00AA7799">
        <w:rPr>
          <w:color w:val="F79646" w:themeColor="accent6"/>
          <w:sz w:val="26"/>
          <w:szCs w:val="26"/>
        </w:rPr>
        <w:t xml:space="preserve"> Water for the Youth </w:t>
      </w:r>
      <w:bookmarkStart w:id="0" w:name="_GoBack"/>
      <w:bookmarkEnd w:id="0"/>
    </w:p>
    <w:p w:rsidR="001C622F" w:rsidRPr="00AA7799" w:rsidRDefault="005F4567" w:rsidP="001C622F">
      <w:pPr>
        <w:pStyle w:val="ListParagraph"/>
        <w:numPr>
          <w:ilvl w:val="0"/>
          <w:numId w:val="3"/>
        </w:numPr>
        <w:spacing w:line="240" w:lineRule="auto"/>
        <w:jc w:val="both"/>
        <w:rPr>
          <w:color w:val="F79646" w:themeColor="accent6"/>
          <w:sz w:val="26"/>
          <w:szCs w:val="26"/>
        </w:rPr>
      </w:pPr>
      <w:r w:rsidRPr="00AA7799">
        <w:rPr>
          <w:color w:val="F79646" w:themeColor="accent6"/>
          <w:sz w:val="26"/>
          <w:szCs w:val="26"/>
        </w:rPr>
        <w:t>We</w:t>
      </w:r>
      <w:r w:rsidR="001C622F" w:rsidRPr="00AA7799">
        <w:rPr>
          <w:color w:val="F79646" w:themeColor="accent6"/>
          <w:sz w:val="26"/>
          <w:szCs w:val="26"/>
        </w:rPr>
        <w:t xml:space="preserve"> </w:t>
      </w:r>
      <w:r w:rsidR="00A21411" w:rsidRPr="00AA7799">
        <w:rPr>
          <w:color w:val="F79646" w:themeColor="accent6"/>
          <w:sz w:val="26"/>
          <w:szCs w:val="26"/>
        </w:rPr>
        <w:t xml:space="preserve">will </w:t>
      </w:r>
      <w:r w:rsidRPr="00AA7799">
        <w:rPr>
          <w:color w:val="F79646" w:themeColor="accent6"/>
          <w:sz w:val="26"/>
          <w:szCs w:val="26"/>
        </w:rPr>
        <w:t xml:space="preserve">incur the cost of the food and </w:t>
      </w:r>
      <w:r w:rsidR="001C622F" w:rsidRPr="00AA7799">
        <w:rPr>
          <w:color w:val="F79646" w:themeColor="accent6"/>
          <w:sz w:val="26"/>
          <w:szCs w:val="26"/>
        </w:rPr>
        <w:t>preparation of the food</w:t>
      </w:r>
      <w:r w:rsidRPr="00AA7799">
        <w:rPr>
          <w:color w:val="F79646" w:themeColor="accent6"/>
          <w:sz w:val="26"/>
          <w:szCs w:val="26"/>
        </w:rPr>
        <w:t xml:space="preserve">. </w:t>
      </w:r>
      <w:r w:rsidR="001C622F" w:rsidRPr="00AA7799">
        <w:rPr>
          <w:color w:val="F79646" w:themeColor="accent6"/>
          <w:sz w:val="26"/>
          <w:szCs w:val="26"/>
        </w:rPr>
        <w:t xml:space="preserve">   </w:t>
      </w:r>
    </w:p>
    <w:p w:rsidR="00945501" w:rsidRPr="00AA7799" w:rsidRDefault="001C622F" w:rsidP="00AA7799">
      <w:pPr>
        <w:pStyle w:val="ListParagraph"/>
        <w:numPr>
          <w:ilvl w:val="0"/>
          <w:numId w:val="3"/>
        </w:numPr>
        <w:tabs>
          <w:tab w:val="left" w:pos="3738"/>
          <w:tab w:val="center" w:pos="5040"/>
        </w:tabs>
        <w:spacing w:line="240" w:lineRule="auto"/>
        <w:jc w:val="both"/>
        <w:rPr>
          <w:sz w:val="28"/>
          <w:szCs w:val="28"/>
        </w:rPr>
      </w:pPr>
      <w:r w:rsidRPr="00AA7799">
        <w:rPr>
          <w:color w:val="F79646" w:themeColor="accent6"/>
          <w:sz w:val="26"/>
          <w:szCs w:val="26"/>
        </w:rPr>
        <w:t>Balanced fresh meals will be</w:t>
      </w:r>
      <w:r w:rsidR="00A21411" w:rsidRPr="00AA7799">
        <w:rPr>
          <w:color w:val="F79646" w:themeColor="accent6"/>
          <w:sz w:val="26"/>
          <w:szCs w:val="26"/>
        </w:rPr>
        <w:t xml:space="preserve"> delivered in a timely manner</w:t>
      </w:r>
      <w:r w:rsidR="00A21411" w:rsidRPr="00AA7799">
        <w:rPr>
          <w:color w:val="F79646" w:themeColor="accent6"/>
          <w:sz w:val="28"/>
          <w:szCs w:val="28"/>
        </w:rPr>
        <w:t xml:space="preserve">. </w:t>
      </w:r>
      <w:r w:rsidRPr="00AA7799">
        <w:rPr>
          <w:color w:val="F79646" w:themeColor="accent6"/>
          <w:sz w:val="28"/>
          <w:szCs w:val="28"/>
        </w:rPr>
        <w:t xml:space="preserve"> </w:t>
      </w:r>
      <w:r w:rsidR="00AA7799">
        <w:rPr>
          <w:color w:val="F79646" w:themeColor="accent6"/>
          <w:sz w:val="28"/>
          <w:szCs w:val="28"/>
        </w:rPr>
        <w:tab/>
      </w:r>
      <w:r w:rsidR="00CE562C" w:rsidRPr="00AA7799">
        <w:rPr>
          <w:sz w:val="28"/>
          <w:szCs w:val="28"/>
        </w:rPr>
        <w:tab/>
      </w:r>
      <w:r w:rsidR="00CE562C" w:rsidRPr="00AA7799">
        <w:rPr>
          <w:sz w:val="28"/>
          <w:szCs w:val="28"/>
        </w:rPr>
        <w:tab/>
      </w:r>
      <w:r w:rsidR="005F4567" w:rsidRPr="00AA7799">
        <w:rPr>
          <w:sz w:val="28"/>
          <w:szCs w:val="28"/>
        </w:rPr>
        <w:t xml:space="preserve"> </w:t>
      </w:r>
    </w:p>
    <w:sectPr w:rsidR="00945501" w:rsidRPr="00AA7799" w:rsidSect="00547E2E">
      <w:footerReference w:type="default" r:id="rId14"/>
      <w:pgSz w:w="12240" w:h="15840"/>
      <w:pgMar w:top="720" w:right="720" w:bottom="720" w:left="72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73" w:rsidRDefault="00D42F73" w:rsidP="00E13808">
      <w:pPr>
        <w:spacing w:after="0" w:line="240" w:lineRule="auto"/>
      </w:pPr>
      <w:r>
        <w:separator/>
      </w:r>
    </w:p>
  </w:endnote>
  <w:endnote w:type="continuationSeparator" w:id="0">
    <w:p w:rsidR="00D42F73" w:rsidRDefault="00D42F73" w:rsidP="00E1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2E" w:rsidRPr="00547E2E" w:rsidRDefault="00547E2E" w:rsidP="00547E2E">
    <w:pPr>
      <w:pStyle w:val="Footer"/>
      <w:rPr>
        <w:b/>
      </w:rPr>
    </w:pPr>
    <w:r w:rsidRPr="00547E2E">
      <w:rPr>
        <w:b/>
      </w:rPr>
      <w:t>214.715.6487</w:t>
    </w:r>
    <w:r w:rsidRPr="00547E2E">
      <w:rPr>
        <w:b/>
      </w:rPr>
      <w:tab/>
    </w:r>
    <w:r w:rsidRPr="00547E2E">
      <w:rPr>
        <w:b/>
      </w:rPr>
      <w:tab/>
      <w:t>Unique Pieces Inc.</w:t>
    </w:r>
  </w:p>
  <w:p w:rsidR="00AC2B2D" w:rsidRPr="00547E2E" w:rsidRDefault="00FF0109" w:rsidP="00547E2E">
    <w:pPr>
      <w:pStyle w:val="Footer"/>
      <w:rPr>
        <w:b/>
      </w:rPr>
    </w:pPr>
    <w:r w:rsidRPr="00547E2E">
      <w:rPr>
        <w:b/>
      </w:rPr>
      <w:t>214.664.2486</w:t>
    </w:r>
    <w:r w:rsidR="00547E2E" w:rsidRPr="00547E2E">
      <w:rPr>
        <w:b/>
      </w:rPr>
      <w:tab/>
    </w:r>
    <w:r w:rsidR="00547E2E" w:rsidRPr="00547E2E">
      <w:rPr>
        <w:b/>
      </w:rPr>
      <w:tab/>
      <w:t xml:space="preserve">324 E Beltline </w:t>
    </w:r>
    <w:proofErr w:type="spellStart"/>
    <w:r w:rsidR="00547E2E" w:rsidRPr="00547E2E">
      <w:rPr>
        <w:b/>
      </w:rPr>
      <w:t>Ste</w:t>
    </w:r>
    <w:proofErr w:type="spellEnd"/>
    <w:r w:rsidR="00547E2E" w:rsidRPr="00547E2E">
      <w:rPr>
        <w:b/>
      </w:rPr>
      <w:t xml:space="preserve"> 403</w:t>
    </w:r>
  </w:p>
  <w:p w:rsidR="00AC2B2D" w:rsidRPr="00547E2E" w:rsidRDefault="00547E2E" w:rsidP="00547E2E">
    <w:pPr>
      <w:pStyle w:val="Footer"/>
      <w:rPr>
        <w:b/>
      </w:rPr>
    </w:pPr>
    <w:hyperlink r:id="rId1" w:history="1">
      <w:r w:rsidRPr="00547E2E">
        <w:rPr>
          <w:rStyle w:val="Hyperlink"/>
          <w:b/>
        </w:rPr>
        <w:t>Info@theuniquepieces.org</w:t>
      </w:r>
    </w:hyperlink>
    <w:r w:rsidRPr="00547E2E">
      <w:rPr>
        <w:b/>
      </w:rPr>
      <w:tab/>
    </w:r>
    <w:r w:rsidRPr="00547E2E">
      <w:rPr>
        <w:b/>
      </w:rPr>
      <w:tab/>
      <w:t>Desoto, Texas 75115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73" w:rsidRDefault="00D42F73" w:rsidP="00E13808">
      <w:pPr>
        <w:spacing w:after="0" w:line="240" w:lineRule="auto"/>
      </w:pPr>
      <w:r>
        <w:separator/>
      </w:r>
    </w:p>
  </w:footnote>
  <w:footnote w:type="continuationSeparator" w:id="0">
    <w:p w:rsidR="00D42F73" w:rsidRDefault="00D42F73" w:rsidP="00E13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45B6C"/>
    <w:multiLevelType w:val="hybridMultilevel"/>
    <w:tmpl w:val="176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B0978"/>
    <w:multiLevelType w:val="hybridMultilevel"/>
    <w:tmpl w:val="44D4EB88"/>
    <w:lvl w:ilvl="0" w:tplc="58A410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9F5811"/>
    <w:multiLevelType w:val="hybridMultilevel"/>
    <w:tmpl w:val="BD10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C"/>
    <w:rsid w:val="00014659"/>
    <w:rsid w:val="0004464C"/>
    <w:rsid w:val="00044B3D"/>
    <w:rsid w:val="00057526"/>
    <w:rsid w:val="00082629"/>
    <w:rsid w:val="0008541D"/>
    <w:rsid w:val="000C213B"/>
    <w:rsid w:val="000E3D5E"/>
    <w:rsid w:val="00163FD3"/>
    <w:rsid w:val="001911CE"/>
    <w:rsid w:val="001A421A"/>
    <w:rsid w:val="001B528C"/>
    <w:rsid w:val="001C1579"/>
    <w:rsid w:val="001C622F"/>
    <w:rsid w:val="001F2DEE"/>
    <w:rsid w:val="00207A77"/>
    <w:rsid w:val="002F4D18"/>
    <w:rsid w:val="003074BB"/>
    <w:rsid w:val="003739BF"/>
    <w:rsid w:val="003B1C79"/>
    <w:rsid w:val="003B6E37"/>
    <w:rsid w:val="003C48D1"/>
    <w:rsid w:val="00420C8B"/>
    <w:rsid w:val="004A6E40"/>
    <w:rsid w:val="00507930"/>
    <w:rsid w:val="00547E2E"/>
    <w:rsid w:val="005B1FA4"/>
    <w:rsid w:val="005F4567"/>
    <w:rsid w:val="00701FA0"/>
    <w:rsid w:val="00704010"/>
    <w:rsid w:val="00721664"/>
    <w:rsid w:val="00723D77"/>
    <w:rsid w:val="00735958"/>
    <w:rsid w:val="00807CA7"/>
    <w:rsid w:val="008720C7"/>
    <w:rsid w:val="00891084"/>
    <w:rsid w:val="008A3F79"/>
    <w:rsid w:val="008A4720"/>
    <w:rsid w:val="008B22C4"/>
    <w:rsid w:val="009335D3"/>
    <w:rsid w:val="00945501"/>
    <w:rsid w:val="00981D04"/>
    <w:rsid w:val="009904D4"/>
    <w:rsid w:val="00993DBA"/>
    <w:rsid w:val="009A1B23"/>
    <w:rsid w:val="00A01261"/>
    <w:rsid w:val="00A21411"/>
    <w:rsid w:val="00A939DA"/>
    <w:rsid w:val="00AA55E0"/>
    <w:rsid w:val="00AA7799"/>
    <w:rsid w:val="00AC2B2D"/>
    <w:rsid w:val="00B07693"/>
    <w:rsid w:val="00B72541"/>
    <w:rsid w:val="00BC02EB"/>
    <w:rsid w:val="00C04DA0"/>
    <w:rsid w:val="00C12B9D"/>
    <w:rsid w:val="00C90E5B"/>
    <w:rsid w:val="00C92DC5"/>
    <w:rsid w:val="00CA582F"/>
    <w:rsid w:val="00CB5800"/>
    <w:rsid w:val="00CE562C"/>
    <w:rsid w:val="00D31C41"/>
    <w:rsid w:val="00D42F73"/>
    <w:rsid w:val="00DA2A17"/>
    <w:rsid w:val="00DD22C1"/>
    <w:rsid w:val="00E13808"/>
    <w:rsid w:val="00F07CD6"/>
    <w:rsid w:val="00F510CC"/>
    <w:rsid w:val="00FB64D0"/>
    <w:rsid w:val="00FE7037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EEE97"/>
  <w15:docId w15:val="{C104F33F-4144-4932-8585-6BDEE23F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08"/>
  </w:style>
  <w:style w:type="paragraph" w:styleId="Footer">
    <w:name w:val="footer"/>
    <w:basedOn w:val="Normal"/>
    <w:link w:val="FooterChar"/>
    <w:uiPriority w:val="99"/>
    <w:unhideWhenUsed/>
    <w:rsid w:val="00E1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08"/>
  </w:style>
  <w:style w:type="character" w:styleId="Hyperlink">
    <w:name w:val="Hyperlink"/>
    <w:basedOn w:val="DefaultParagraphFont"/>
    <w:uiPriority w:val="99"/>
    <w:unhideWhenUsed/>
    <w:rsid w:val="00E138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euniquepie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49D8-832B-4A5E-9B91-632D72B1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 Consulting</dc:creator>
  <cp:lastModifiedBy>TEMA</cp:lastModifiedBy>
  <cp:revision>3</cp:revision>
  <cp:lastPrinted>2018-02-08T05:40:00Z</cp:lastPrinted>
  <dcterms:created xsi:type="dcterms:W3CDTF">2018-10-11T01:40:00Z</dcterms:created>
  <dcterms:modified xsi:type="dcterms:W3CDTF">2018-10-11T02:02:00Z</dcterms:modified>
</cp:coreProperties>
</file>